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F7" w:rsidRPr="00B553F7" w:rsidRDefault="00B553F7" w:rsidP="00B553F7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553F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№141 </w:t>
      </w:r>
    </w:p>
    <w:p w:rsidR="00B553F7" w:rsidRPr="00B553F7" w:rsidRDefault="00B553F7" w:rsidP="00B553F7">
      <w:pPr>
        <w:ind w:left="340" w:right="340"/>
        <w:jc w:val="center"/>
        <w:rPr>
          <w:rFonts w:ascii="Times New Roman" w:hAnsi="Times New Roman" w:cs="Times New Roman"/>
          <w:sz w:val="28"/>
          <w:szCs w:val="28"/>
        </w:rPr>
      </w:pPr>
      <w:r w:rsidRPr="00B553F7">
        <w:rPr>
          <w:rFonts w:ascii="Times New Roman" w:hAnsi="Times New Roman" w:cs="Times New Roman"/>
          <w:sz w:val="28"/>
          <w:szCs w:val="28"/>
        </w:rPr>
        <w:t>города Пензы «Маленькая страна»</w:t>
      </w:r>
    </w:p>
    <w:p w:rsidR="00B553F7" w:rsidRPr="00B553F7" w:rsidRDefault="00B553F7" w:rsidP="00B55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B553F7" w:rsidRDefault="00B553F7" w:rsidP="00B553F7">
      <w:pPr>
        <w:jc w:val="center"/>
        <w:rPr>
          <w:rFonts w:ascii="Times New Roman" w:hAnsi="Times New Roman" w:cs="Times New Roman"/>
          <w:sz w:val="36"/>
          <w:szCs w:val="36"/>
        </w:rPr>
      </w:pPr>
      <w:r w:rsidRPr="00B553F7">
        <w:rPr>
          <w:rFonts w:ascii="Times New Roman" w:hAnsi="Times New Roman" w:cs="Times New Roman"/>
          <w:sz w:val="36"/>
          <w:szCs w:val="36"/>
        </w:rPr>
        <w:t>Консультация для воспитателей групп младшего возраста:</w:t>
      </w:r>
    </w:p>
    <w:p w:rsidR="00B553F7" w:rsidRPr="00B553F7" w:rsidRDefault="00B553F7" w:rsidP="00B553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53F7">
        <w:rPr>
          <w:rFonts w:ascii="Times New Roman" w:hAnsi="Times New Roman" w:cs="Times New Roman"/>
          <w:b/>
          <w:sz w:val="44"/>
          <w:szCs w:val="44"/>
        </w:rPr>
        <w:t>«Виды нетрадиционных методов рисования и особенности методики проведения»</w:t>
      </w:r>
    </w:p>
    <w:p w:rsidR="00B553F7" w:rsidRPr="00B553F7" w:rsidRDefault="00B553F7" w:rsidP="00B553F7">
      <w:pPr>
        <w:rPr>
          <w:rFonts w:ascii="Times New Roman" w:hAnsi="Times New Roman" w:cs="Times New Roman"/>
          <w:b/>
          <w:i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1E772C" w:rsidRDefault="00B553F7" w:rsidP="00B553F7">
      <w:pPr>
        <w:rPr>
          <w:rFonts w:ascii="Times New Roman" w:hAnsi="Times New Roman" w:cs="Times New Roman"/>
        </w:rPr>
      </w:pPr>
    </w:p>
    <w:p w:rsidR="00B553F7" w:rsidRPr="00B553F7" w:rsidRDefault="00B553F7" w:rsidP="00B553F7">
      <w:pPr>
        <w:jc w:val="right"/>
        <w:rPr>
          <w:rFonts w:ascii="Times New Roman" w:hAnsi="Times New Roman" w:cs="Times New Roman"/>
          <w:sz w:val="28"/>
          <w:szCs w:val="28"/>
        </w:rPr>
      </w:pPr>
      <w:r w:rsidRPr="00B553F7"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Подготовила:</w:t>
      </w:r>
    </w:p>
    <w:p w:rsidR="00B553F7" w:rsidRPr="00B553F7" w:rsidRDefault="00B553F7" w:rsidP="00B553F7">
      <w:pPr>
        <w:jc w:val="right"/>
        <w:rPr>
          <w:rFonts w:ascii="Times New Roman" w:hAnsi="Times New Roman" w:cs="Times New Roman"/>
          <w:sz w:val="28"/>
          <w:szCs w:val="28"/>
        </w:rPr>
      </w:pPr>
      <w:r w:rsidRPr="00B553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553F7">
        <w:rPr>
          <w:rFonts w:ascii="Times New Roman" w:hAnsi="Times New Roman" w:cs="Times New Roman"/>
          <w:sz w:val="28"/>
          <w:szCs w:val="28"/>
        </w:rPr>
        <w:t>Купеева</w:t>
      </w:r>
      <w:proofErr w:type="spellEnd"/>
      <w:r w:rsidRPr="00B553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553F7" w:rsidRDefault="00B553F7"/>
    <w:p w:rsidR="00B553F7" w:rsidRPr="00B553F7" w:rsidRDefault="00B553F7" w:rsidP="00B553F7"/>
    <w:p w:rsidR="00B553F7" w:rsidRPr="00B553F7" w:rsidRDefault="00B553F7" w:rsidP="00B553F7"/>
    <w:p w:rsidR="00B553F7" w:rsidRPr="00B553F7" w:rsidRDefault="00B553F7" w:rsidP="00B553F7"/>
    <w:p w:rsidR="00B553F7" w:rsidRPr="00B553F7" w:rsidRDefault="00B553F7" w:rsidP="00B553F7"/>
    <w:p w:rsidR="00B553F7" w:rsidRPr="00B553F7" w:rsidRDefault="00B553F7" w:rsidP="00B553F7"/>
    <w:p w:rsidR="00B553F7" w:rsidRPr="00B553F7" w:rsidRDefault="00B553F7" w:rsidP="00B553F7">
      <w:pPr>
        <w:rPr>
          <w:sz w:val="24"/>
          <w:szCs w:val="24"/>
        </w:rPr>
      </w:pPr>
    </w:p>
    <w:p w:rsidR="00BC152E" w:rsidRDefault="00BC152E" w:rsidP="00BC1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Пенза</w:t>
      </w:r>
    </w:p>
    <w:p w:rsidR="00AA449F" w:rsidRDefault="00B553F7" w:rsidP="00B55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3F7">
        <w:rPr>
          <w:rFonts w:ascii="Times New Roman" w:hAnsi="Times New Roman" w:cs="Times New Roman"/>
          <w:sz w:val="24"/>
          <w:szCs w:val="24"/>
        </w:rPr>
        <w:t xml:space="preserve"> 2022 </w:t>
      </w:r>
    </w:p>
    <w:p w:rsidR="00BC152E" w:rsidRDefault="00BC152E" w:rsidP="00BC152E">
      <w:pPr>
        <w:pStyle w:val="a3"/>
        <w:spacing w:before="0" w:beforeAutospacing="0" w:after="240" w:afterAutospacing="0" w:line="360" w:lineRule="auto"/>
        <w:ind w:left="-85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</w:t>
      </w:r>
      <w:r w:rsidRPr="00CD0B68">
        <w:rPr>
          <w:b/>
          <w:bCs/>
          <w:sz w:val="28"/>
          <w:szCs w:val="28"/>
        </w:rPr>
        <w:t xml:space="preserve">Нетрадиционное рисование с детьми младшего </w:t>
      </w:r>
      <w:r>
        <w:rPr>
          <w:b/>
          <w:bCs/>
          <w:sz w:val="28"/>
          <w:szCs w:val="28"/>
        </w:rPr>
        <w:t>дошкольного возраста</w:t>
      </w:r>
    </w:p>
    <w:p w:rsidR="00BC152E" w:rsidRDefault="00BC152E" w:rsidP="00BC152E">
      <w:pPr>
        <w:pStyle w:val="a3"/>
        <w:spacing w:before="0" w:beforeAutospacing="0" w:after="240" w:afterAutospacing="0" w:line="360" w:lineRule="auto"/>
        <w:ind w:left="-850" w:firstLine="709"/>
        <w:jc w:val="center"/>
        <w:rPr>
          <w:b/>
          <w:bCs/>
          <w:sz w:val="28"/>
          <w:szCs w:val="28"/>
        </w:rPr>
      </w:pPr>
      <w:r w:rsidRPr="00BC152E">
        <w:rPr>
          <w:b/>
          <w:bCs/>
          <w:sz w:val="28"/>
          <w:szCs w:val="28"/>
        </w:rPr>
        <w:drawing>
          <wp:inline distT="0" distB="0" distL="0" distR="0">
            <wp:extent cx="4781550" cy="2687308"/>
            <wp:effectExtent l="0" t="0" r="0" b="0"/>
            <wp:docPr id="1" name="Рисунок 1" descr="https://korotkova-ds27satka.educhel.ru/uploads/7000/24052/persona/articles/.thumbs/1.jpg?147413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rotkova-ds27satka.educhel.ru/uploads/7000/24052/persona/articles/.thumbs/1.jpg?14741306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734" cy="26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2E" w:rsidRDefault="00BC152E" w:rsidP="00BC152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«Истоки способностей и дарования детей - на кончиках их пальцев.</w:t>
      </w:r>
    </w:p>
    <w:p w:rsidR="00BC152E" w:rsidRDefault="00BC152E" w:rsidP="00BC152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От пальцев идут тончайшие нити - ручейки,</w:t>
      </w:r>
    </w:p>
    <w:p w:rsidR="00BC152E" w:rsidRDefault="00BC152E" w:rsidP="00BC152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000000"/>
          <w:sz w:val="26"/>
          <w:szCs w:val="26"/>
        </w:rPr>
        <w:t>которые питают источник творческой мысли.</w:t>
      </w:r>
      <w:proofErr w:type="gramEnd"/>
    </w:p>
    <w:p w:rsidR="00BC152E" w:rsidRDefault="00BC152E" w:rsidP="00BC152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Другими словами, чем больше мастерства в детской руке,</w:t>
      </w:r>
    </w:p>
    <w:p w:rsidR="00BC152E" w:rsidRDefault="00BC152E" w:rsidP="00BC152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тем умнее ребёнок » (В.А. Сухомлинский)</w:t>
      </w:r>
    </w:p>
    <w:p w:rsidR="00BC152E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BC152E">
        <w:rPr>
          <w:sz w:val="28"/>
          <w:szCs w:val="28"/>
        </w:rPr>
        <w:t>Дошкольное детство</w:t>
      </w:r>
      <w:r w:rsidRPr="00CD0B68">
        <w:rPr>
          <w:sz w:val="28"/>
          <w:szCs w:val="28"/>
        </w:rPr>
        <w:t xml:space="preserve">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BC152E">
        <w:rPr>
          <w:i/>
          <w:sz w:val="28"/>
          <w:szCs w:val="28"/>
        </w:rPr>
        <w:t xml:space="preserve">Нетрадиционная техника рисования </w:t>
      </w:r>
      <w:r w:rsidRPr="00CD0B68">
        <w:rPr>
          <w:sz w:val="28"/>
          <w:szCs w:val="28"/>
        </w:rPr>
        <w:t>– это новое направление в искусстве, которое помогает развить ребенка всесторонне. Нетрадиционная техника рисования в работе с детьми способствует развитию детской художественной одаренности.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Способности к рисованию появляются у детей в раннем возрасте, когда они рисуют пальчиком на запотевшем стекле или мелком на обоях. Как известно многим взрослым, что осознанные движения пальцами рук приводят к активации речевой </w:t>
      </w:r>
      <w:r w:rsidRPr="00CD0B68">
        <w:rPr>
          <w:sz w:val="28"/>
          <w:szCs w:val="28"/>
        </w:rPr>
        <w:lastRenderedPageBreak/>
        <w:t>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</w:t>
      </w:r>
      <w:r>
        <w:rPr>
          <w:sz w:val="28"/>
          <w:szCs w:val="28"/>
        </w:rPr>
        <w:t>. При пользовании нетрадиционных техник</w:t>
      </w:r>
      <w:r w:rsidRPr="00CD0B68">
        <w:rPr>
          <w:sz w:val="28"/>
          <w:szCs w:val="28"/>
        </w:rPr>
        <w:t xml:space="preserve"> рисования, работают обе руки, и это позволяет отлично развивать координацию. И никогда не говорите, что получилось плохо, потому что нашим детям нужна уверенность в своих способностях. Для малыша творчеств</w:t>
      </w:r>
      <w:bookmarkStart w:id="0" w:name="_GoBack"/>
      <w:bookmarkEnd w:id="0"/>
      <w:r w:rsidRPr="00CD0B68">
        <w:rPr>
          <w:sz w:val="28"/>
          <w:szCs w:val="28"/>
        </w:rPr>
        <w:t>о - это процесс, а не результат.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Во время рисования я столкнулась с тем, что малыши боятся рисовать. Им кажется, что у них ничего не получится, что они не умеют рисовать или просто не хотят пачкать свои ручки. Но со временем, глядя на сверстников, они потихоньку приобщились к процессу так, что порой было их уже не оторвать от своей деятельности. </w:t>
      </w:r>
      <w:r>
        <w:rPr>
          <w:sz w:val="28"/>
          <w:szCs w:val="28"/>
        </w:rPr>
        <w:t xml:space="preserve">Работу нужно </w:t>
      </w:r>
      <w:r w:rsidRPr="00CD0B68">
        <w:rPr>
          <w:sz w:val="28"/>
          <w:szCs w:val="28"/>
        </w:rPr>
        <w:t>начина</w:t>
      </w:r>
      <w:r>
        <w:rPr>
          <w:sz w:val="28"/>
          <w:szCs w:val="28"/>
        </w:rPr>
        <w:t>ть</w:t>
      </w:r>
      <w:r w:rsidRPr="00CD0B68">
        <w:rPr>
          <w:sz w:val="28"/>
          <w:szCs w:val="28"/>
        </w:rPr>
        <w:t xml:space="preserve"> с самых простых техник нетрадиционного рисования: рисование ватными палочками, штампами, поролоном, клеевой кистью, только потом </w:t>
      </w:r>
      <w:r>
        <w:rPr>
          <w:sz w:val="28"/>
          <w:szCs w:val="28"/>
        </w:rPr>
        <w:t xml:space="preserve">можно </w:t>
      </w:r>
      <w:r w:rsidRPr="00CD0B68">
        <w:rPr>
          <w:sz w:val="28"/>
          <w:szCs w:val="28"/>
        </w:rPr>
        <w:t>добави</w:t>
      </w:r>
      <w:r>
        <w:rPr>
          <w:sz w:val="28"/>
          <w:szCs w:val="28"/>
        </w:rPr>
        <w:t>ть</w:t>
      </w:r>
      <w:r w:rsidRPr="00CD0B68">
        <w:rPr>
          <w:sz w:val="28"/>
          <w:szCs w:val="28"/>
        </w:rPr>
        <w:t xml:space="preserve"> рисование пальчиками и ладошками. Ведь не все дети сразу могут обмакнуть свой пальчик в баночку с краской или полностью опустить ладошку в тарелочку с той же краской. Но прежде чем начать непосредственно рисовать, нужно ребенка заинтересовать этим. Поэтому при о</w:t>
      </w:r>
      <w:r>
        <w:rPr>
          <w:sz w:val="28"/>
          <w:szCs w:val="28"/>
        </w:rPr>
        <w:t>бучении детей раннего возраста используем</w:t>
      </w:r>
      <w:r w:rsidRPr="00CD0B68">
        <w:rPr>
          <w:sz w:val="28"/>
          <w:szCs w:val="28"/>
        </w:rPr>
        <w:t xml:space="preserve"> игру, стихи, </w:t>
      </w:r>
      <w:proofErr w:type="spellStart"/>
      <w:r w:rsidRPr="00CD0B68">
        <w:rPr>
          <w:sz w:val="28"/>
          <w:szCs w:val="28"/>
        </w:rPr>
        <w:t>потешки</w:t>
      </w:r>
      <w:proofErr w:type="spellEnd"/>
      <w:r w:rsidRPr="00CD0B68">
        <w:rPr>
          <w:sz w:val="28"/>
          <w:szCs w:val="28"/>
        </w:rPr>
        <w:t>, загадки, обыгрывала сюжет будущего рисунка с помощью различных игрушек, предметов, картинок; пальчиковые и подвижные игры, музыкальные произведения. Дети быстро заинтересовыв</w:t>
      </w:r>
      <w:r>
        <w:rPr>
          <w:sz w:val="28"/>
          <w:szCs w:val="28"/>
        </w:rPr>
        <w:t>аются</w:t>
      </w:r>
      <w:r w:rsidRPr="00CD0B68">
        <w:rPr>
          <w:sz w:val="28"/>
          <w:szCs w:val="28"/>
        </w:rPr>
        <w:t xml:space="preserve"> процессом, и можно дольше удержать их внимание, а также настроить их на положительный мотив деятельности.</w:t>
      </w:r>
    </w:p>
    <w:p w:rsidR="00BC152E" w:rsidRPr="00BC152E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C152E">
        <w:rPr>
          <w:b/>
          <w:i/>
          <w:sz w:val="28"/>
          <w:szCs w:val="28"/>
        </w:rPr>
        <w:t>Проведение занятий с использованием нетрадиционных техник рисования: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Способствует снятию детских страхов;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уверенность в своих силах;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пространственное мышление;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Учит детей свободно выражать свой замысел;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Побуждает детей к творческим поискам и решениям;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Учит детей работать с разнообразным материалом;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Развивает чувство композиции, ритма, колорита, </w:t>
      </w:r>
      <w:proofErr w:type="spellStart"/>
      <w:r w:rsidRPr="00CD0B68">
        <w:rPr>
          <w:sz w:val="28"/>
          <w:szCs w:val="28"/>
        </w:rPr>
        <w:t>цветовосприятия</w:t>
      </w:r>
      <w:proofErr w:type="spellEnd"/>
      <w:r w:rsidRPr="00CD0B68">
        <w:rPr>
          <w:sz w:val="28"/>
          <w:szCs w:val="28"/>
        </w:rPr>
        <w:t>; чувство фактурности и объёмности;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lastRenderedPageBreak/>
        <w:t xml:space="preserve"> Развивает мелкую моторику рук;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творческие способности, воображение и полёт фантазии.</w:t>
      </w:r>
    </w:p>
    <w:p w:rsidR="00BC152E" w:rsidRPr="00CD0B68" w:rsidRDefault="00BC152E" w:rsidP="00BC152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Во время работы дети получают эстетическое удовольствие.</w:t>
      </w:r>
    </w:p>
    <w:p w:rsidR="00BC152E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52E" w:rsidRPr="00CD0B68" w:rsidRDefault="00BC152E" w:rsidP="00BC152E">
      <w:pPr>
        <w:pStyle w:val="a3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В младшей группе детей нужно поощрять. Учить проводить прямые, закругленные и зигзагообразные линии, замыкать линии в округлые и угловатые формы. Учить держать карандаш тремя пальцами (между большим и средним, придерживая сверху указательным) правой руки не слишком близко к отточенному концу; рисовать, не заходя за пределы листа бумаги.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 деятельностью ребенка. Обучение малышей рисованию нетрадиционными способами имеет важное значение. Учитывая возрастные особенности малышей, овладение различными умениями на разных возрастных этапах, для нетрадиционного рисования необходимо использовать особенные технические приемы. В ходе рисования пальчиками дети воспроизводят разнообразные движения ладонью (</w:t>
      </w:r>
      <w:proofErr w:type="spellStart"/>
      <w:r w:rsidRPr="00CD0B68">
        <w:rPr>
          <w:sz w:val="28"/>
          <w:szCs w:val="28"/>
        </w:rPr>
        <w:t>пришлепывание</w:t>
      </w:r>
      <w:proofErr w:type="spellEnd"/>
      <w:r w:rsidRPr="00CD0B68">
        <w:rPr>
          <w:sz w:val="28"/>
          <w:szCs w:val="28"/>
        </w:rPr>
        <w:t xml:space="preserve">, </w:t>
      </w:r>
      <w:proofErr w:type="spellStart"/>
      <w:r w:rsidRPr="00CD0B68">
        <w:rPr>
          <w:sz w:val="28"/>
          <w:szCs w:val="28"/>
        </w:rPr>
        <w:t>прихлопывание</w:t>
      </w:r>
      <w:proofErr w:type="spellEnd"/>
      <w:r w:rsidRPr="00CD0B68">
        <w:rPr>
          <w:sz w:val="28"/>
          <w:szCs w:val="28"/>
        </w:rPr>
        <w:t xml:space="preserve">, размазывание), пальцами (размазывание, </w:t>
      </w:r>
      <w:proofErr w:type="spellStart"/>
      <w:r w:rsidRPr="00CD0B68">
        <w:rPr>
          <w:sz w:val="28"/>
          <w:szCs w:val="28"/>
        </w:rPr>
        <w:t>примакивание</w:t>
      </w:r>
      <w:proofErr w:type="spellEnd"/>
      <w:r w:rsidRPr="00CD0B68">
        <w:rPr>
          <w:sz w:val="28"/>
          <w:szCs w:val="28"/>
        </w:rPr>
        <w:t>). При этом взрослому необходимо сопровождать все действия словами одобрения. Малыши с удовольствием изучают возможности своей собственной руки, ведь с помощью одной — единственной ладошки можно получить огромное количество самых разных отпечатков, заполнить их своими собственными штрихами, превратить в настоящие шедевры. В ходе работы с детьми используются различные</w:t>
      </w:r>
      <w:r>
        <w:rPr>
          <w:sz w:val="28"/>
          <w:szCs w:val="28"/>
        </w:rPr>
        <w:t xml:space="preserve"> </w:t>
      </w:r>
      <w:r w:rsidRPr="00CD0B68">
        <w:rPr>
          <w:sz w:val="28"/>
          <w:szCs w:val="28"/>
        </w:rPr>
        <w:t>приемы нетрадиционного рисования: пальчиками, ладошками, печатками (штампы от картофеля), печать по трафарету, оттиск смятой бумагой.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Рассмотрим поподробнее: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«Рисование пальчиком»</w:t>
      </w:r>
      <w:r w:rsidRPr="00CD0B68">
        <w:rPr>
          <w:sz w:val="28"/>
          <w:szCs w:val="28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«Рисование ладошкой»: </w:t>
      </w:r>
      <w:r w:rsidRPr="00CD0B68">
        <w:rPr>
          <w:sz w:val="28"/>
          <w:szCs w:val="28"/>
        </w:rPr>
        <w:t xml:space="preserve">ребёнок опускает ладошку в гуашь (всю кисть) или окрашивает её с помощью кисти и делает отпечаток на бумаге. Рисуют и правой и </w:t>
      </w:r>
      <w:r w:rsidRPr="00CD0B68">
        <w:rPr>
          <w:sz w:val="28"/>
          <w:szCs w:val="28"/>
        </w:rPr>
        <w:lastRenderedPageBreak/>
        <w:t>левой руками, окрашенными разными цветами. После работы руки вытираются салфетками, затем гуашь легко смывается.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«Точечный рисунок»: </w:t>
      </w:r>
      <w:r w:rsidRPr="00CD0B68">
        <w:rPr>
          <w:sz w:val="28"/>
          <w:szCs w:val="28"/>
        </w:rPr>
        <w:t>ребёнок опускает пальчик в гуашь, ставит его перпендикулярно к белому листу бумаги и начинает изображать.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«Оттиск печатками из пробки или ластика</w:t>
      </w:r>
      <w:r w:rsidRPr="00CD0B68">
        <w:rPr>
          <w:sz w:val="28"/>
          <w:szCs w:val="28"/>
        </w:rPr>
        <w:t>»: 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«Печать по трафарету»: </w:t>
      </w:r>
      <w:r w:rsidRPr="00CD0B68">
        <w:rPr>
          <w:sz w:val="28"/>
          <w:szCs w:val="28"/>
        </w:rPr>
        <w:t>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«Оттиск смятой бумагой»: </w:t>
      </w:r>
      <w:r w:rsidRPr="00CD0B68">
        <w:rPr>
          <w:sz w:val="28"/>
          <w:szCs w:val="28"/>
        </w:rPr>
        <w:t>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 Нетрадиционное рисование 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sz w:val="28"/>
          <w:szCs w:val="28"/>
        </w:rPr>
        <w:t>Темы для рисования</w:t>
      </w:r>
      <w:r w:rsidRPr="00CD0B68">
        <w:rPr>
          <w:sz w:val="28"/>
          <w:szCs w:val="28"/>
        </w:rPr>
        <w:t xml:space="preserve"> могут быть следующие: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Рисуем пальчиками и ладошками - «Дождик кап-кап», «Листопад, листопад листья желтые летят», «Горох для петушка», «Каша в горшочке», «Шарики на елочке», «На деревья, на лужок, тихо падает снежок», «Хвост для петушка», «Вот какие у нас птички».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пальчиками.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Рисование пальчиками – это самый простой способ получения изображения. Этот способ рисования обеспечивает ребенку свободу действий. Ребенок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(«Зернышки для петушка», «Осенние листья», «Укрась ёлочку» и др.). Средства выразительности: пятно, точка, короткая линия, цвет. </w:t>
      </w:r>
      <w:r w:rsidRPr="00CD0B68">
        <w:rPr>
          <w:sz w:val="28"/>
          <w:szCs w:val="28"/>
        </w:rPr>
        <w:lastRenderedPageBreak/>
        <w:t>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пальчик набирается краска определённого цвета. После работы пальчики вытираются салфеткой, затем гуашь легко смывается водой.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мятой бумагой.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 Средства выразительности: пятно, фактура, цвет.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Материалы: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BC152E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ладошкой.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ватной палочкой.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Детям нравится все нетрадиционное. Рисование точками относится к необычным, в данном случае, приемам. Лучше всего получаются точечные рисунки красками.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Средства выразительности: точка, короткая линия, цвет. Материалы: мисочки с гуашью, плотная бумага любого цвета, небольшие листы, салфетки.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lastRenderedPageBreak/>
        <w:t>Способ получения изображения: ребенок опускает в гуашь ватную палочку и наносит точки, пятнышки на бумагу. На каждую палочку набирается краска разного цвета.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Оттиск печатками из картофеля.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 удовольствием ребята освоили технику рисования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«Яблоки», «Овощи», «Веселые фигурки». Средства выразительности: пятно, цвет, силуэт.</w:t>
      </w:r>
    </w:p>
    <w:p w:rsidR="00BC152E" w:rsidRPr="00CD0B68" w:rsidRDefault="00BC152E" w:rsidP="00BC152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 – их изготавливает педагог, разрезав клубень пополам и доработав его половину до необходимой формы (геометрические фигуры, цветы). Способ получения изображения: ребенок прижимает печатку к штемпельной подушке с краской и наносит оттиск на бумагу. Для получения другого; цвета меняются и мисочка, и печатка.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губкой.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Увлекательна оказалась техника рисования губкой и техника рисования по трафарету.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Средства выразительности: пятно, фактура, цвет.</w:t>
      </w:r>
    </w:p>
    <w:p w:rsidR="00BC152E" w:rsidRPr="00CD0B68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поролона. 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BC152E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52E" w:rsidRPr="00BC152E" w:rsidRDefault="00BC152E" w:rsidP="00BC15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</w:t>
      </w:r>
      <w:r>
        <w:rPr>
          <w:sz w:val="28"/>
          <w:szCs w:val="28"/>
        </w:rPr>
        <w:t>ннее. И</w:t>
      </w:r>
      <w:r w:rsidRPr="00BC152E">
        <w:rPr>
          <w:color w:val="000000"/>
          <w:sz w:val="28"/>
          <w:szCs w:val="28"/>
        </w:rPr>
        <w:t xml:space="preserve">спользование нетрадиционных техник рисования в изобразительной деятельности дают толчок </w:t>
      </w:r>
      <w:r w:rsidRPr="00BC152E">
        <w:rPr>
          <w:color w:val="000000"/>
          <w:sz w:val="28"/>
          <w:szCs w:val="28"/>
        </w:rPr>
        <w:lastRenderedPageBreak/>
        <w:t>развитию детского интеллекта, подталкивают творческую активность детей, учат нестандартно мыслить, у детей возникают новые идеи, связанные с комбинациями разных материалов, дети начинают экспериментировать, творить. Владея различными методами и способами изображения предметов и окружающего мира, дети получают возможность выбора, стремятся к самостоятельности. Применяя инновационные подходы к формированию художественно-творческих способностей детей можно научить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 </w:t>
      </w:r>
    </w:p>
    <w:p w:rsidR="00BC152E" w:rsidRPr="00B553F7" w:rsidRDefault="00BC152E" w:rsidP="00B553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152E" w:rsidRPr="00B553F7" w:rsidSect="00B55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24E"/>
    <w:multiLevelType w:val="hybridMultilevel"/>
    <w:tmpl w:val="182838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3F7"/>
    <w:rsid w:val="00A74502"/>
    <w:rsid w:val="00AA449F"/>
    <w:rsid w:val="00B553F7"/>
    <w:rsid w:val="00BC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2</cp:revision>
  <dcterms:created xsi:type="dcterms:W3CDTF">2022-03-29T21:55:00Z</dcterms:created>
  <dcterms:modified xsi:type="dcterms:W3CDTF">2022-03-29T21:55:00Z</dcterms:modified>
</cp:coreProperties>
</file>